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bfe9441d140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KING HOLDING HOV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 HOLDING HOV AS</w:t>
      </w:r>
    </w:p>
    <w:sectPr>
      <w:headerReference xmlns:r="http://schemas.openxmlformats.org/officeDocument/2006/relationships" w:type="default" r:id="Rf88e097a4e824a78"/>
      <w:footerReference xmlns:r="http://schemas.openxmlformats.org/officeDocument/2006/relationships" w:type="default" r:id="R298ca27a50a6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e097a4e824a78" /><Relationship Type="http://schemas.openxmlformats.org/officeDocument/2006/relationships/footer" Target="/word/footer1.xml" Id="R298ca27a50a64cb3" /></Relationships>
</file>