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03d34e57784d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TIN INVEST AS</w:t>
      </w:r>
    </w:p>
    <w:sectPr>
      <w:headerReference xmlns:r="http://schemas.openxmlformats.org/officeDocument/2006/relationships" w:type="default" r:id="R25f9ec8ba9914bd1"/>
      <w:footerReference xmlns:r="http://schemas.openxmlformats.org/officeDocument/2006/relationships" w:type="default" r:id="R80cefee6852d4e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 INVEST AS   ·   Org.nr 990 836 256   ·   Heyerdahls vei 8A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f9ec8ba9914bd1" /><Relationship Type="http://schemas.openxmlformats.org/officeDocument/2006/relationships/footer" Target="/word/footer1.xml" Id="R80cefee6852d4ecf" /></Relationships>
</file>