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dc5f6a6a3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MONTEBELLO VINSELSKAP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MONTEBELLO VINSELSKAP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9ec17b9804632"/>
      <w:footerReference xmlns:r="http://schemas.openxmlformats.org/officeDocument/2006/relationships" w:type="default" r:id="R5d07a629b48e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9ec17b9804632" /><Relationship Type="http://schemas.openxmlformats.org/officeDocument/2006/relationships/footer" Target="/word/footer1.xml" Id="R5d07a629b48e46ac" /></Relationships>
</file>