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0ff86f68c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870fb8a304af5"/>
      <w:footerReference xmlns:r="http://schemas.openxmlformats.org/officeDocument/2006/relationships" w:type="default" r:id="Rb52fbb8628f5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870fb8a304af5" /><Relationship Type="http://schemas.openxmlformats.org/officeDocument/2006/relationships/footer" Target="/word/footer1.xml" Id="Rb52fbb8628f546ec" /></Relationships>
</file>