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4124f7e55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c9fefcba824531"/>
      <w:footerReference xmlns:r="http://schemas.openxmlformats.org/officeDocument/2006/relationships" w:type="default" r:id="R18b0ac449ca8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ECOPARTNER AS   ·   Org.nr 992 191 678   ·   c/o Wilfred Karlsen, Iver Walnums veg 30   ·   9020 TROMSDALEN   ·   wilfred@ecopartner.no   ·   www.ecopartner.no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9fefcba824531" /><Relationship Type="http://schemas.openxmlformats.org/officeDocument/2006/relationships/footer" Target="/word/footer1.xml" Id="R18b0ac449ca8485a" /></Relationships>
</file>