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dee38f0c7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POLARIS MEDIA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POLARIS MEDIA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e2b4d5d39a4e09"/>
      <w:footerReference xmlns:r="http://schemas.openxmlformats.org/officeDocument/2006/relationships" w:type="default" r:id="Rf7669ad3673c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POLARIS MEDIA ASA   ·   Org.nr 992 614 145   ·   Ferjemannsveien 10   ·   7042 TRONDHEIM   ·   Tlf. 46 40 72 00   ·   firmapost@polarismedia.no   ·   www.polarismedia.no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POLARIS MEDIA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2b4d5d39a4e09" /><Relationship Type="http://schemas.openxmlformats.org/officeDocument/2006/relationships/footer" Target="/word/footer1.xml" Id="Rf7669ad3673c4d4d" /></Relationships>
</file>