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da1700ab24d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BHL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BHL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51cd046e264926"/>
      <w:footerReference xmlns:r="http://schemas.openxmlformats.org/officeDocument/2006/relationships" w:type="default" r:id="R02ebdf9b277e4f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DA   ·   Org.nr 992 768 061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51cd046e264926" /><Relationship Type="http://schemas.openxmlformats.org/officeDocument/2006/relationships/footer" Target="/word/footer1.xml" Id="R02ebdf9b277e4fd3" /></Relationships>
</file>