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015ac0cf2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58f262fe6e47416e"/>
      <w:footerReference xmlns:r="http://schemas.openxmlformats.org/officeDocument/2006/relationships" w:type="default" r:id="R5e41a26fcb6b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262fe6e47416e" /><Relationship Type="http://schemas.openxmlformats.org/officeDocument/2006/relationships/footer" Target="/word/footer1.xml" Id="R5e41a26fcb6b4c50" /></Relationships>
</file>