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b64fb6452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2bbe4cdb34419"/>
      <w:footerReference xmlns:r="http://schemas.openxmlformats.org/officeDocument/2006/relationships" w:type="default" r:id="R376d0c4edd6c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LEIGAS AS   ·   Org.nr 992 910 984   ·   Vassdalsveien / Áravuomebállgis 17   ·   8530 BJERKVIK   ·   Tlf. 76 96 37 00   ·   post@leigas.no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bbe4cdb34419" /><Relationship Type="http://schemas.openxmlformats.org/officeDocument/2006/relationships/footer" Target="/word/footer1.xml" Id="R376d0c4edd6c42b5" /></Relationships>
</file>