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7a9f825ff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bc262c78a4573"/>
      <w:footerReference xmlns:r="http://schemas.openxmlformats.org/officeDocument/2006/relationships" w:type="default" r:id="R73cd5a1412ad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ØKOSERVICE AS   ·   Org.nr 993 021 814   ·   Elvevegen 4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bc262c78a4573" /><Relationship Type="http://schemas.openxmlformats.org/officeDocument/2006/relationships/footer" Target="/word/footer1.xml" Id="R73cd5a1412ad478b" /></Relationships>
</file>