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484f0576ba47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KRIFO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8aef55c266634e9d"/>
      <w:footerReference xmlns:r="http://schemas.openxmlformats.org/officeDocument/2006/relationships" w:type="default" r:id="Rc31b2c42670847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f55c266634e9d" /><Relationship Type="http://schemas.openxmlformats.org/officeDocument/2006/relationships/footer" Target="/word/footer1.xml" Id="Rc31b2c426708472a" /></Relationships>
</file>