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e6d0b0b46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f38e044884a8c"/>
      <w:footerReference xmlns:r="http://schemas.openxmlformats.org/officeDocument/2006/relationships" w:type="default" r:id="R02ab2bb42488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ER. INVEST AS   ·   Org.nr 993 104 515   ·   Bremsnes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f38e044884a8c" /><Relationship Type="http://schemas.openxmlformats.org/officeDocument/2006/relationships/footer" Target="/word/footer1.xml" Id="R02ab2bb424884873" /></Relationships>
</file>