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fdea98d19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a756daad64a27"/>
      <w:footerReference xmlns:r="http://schemas.openxmlformats.org/officeDocument/2006/relationships" w:type="default" r:id="Ra408a9dec8f3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HEOY AS   ·   Org.nr 993 124 419   ·   Lyngveien 22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a756daad64a27" /><Relationship Type="http://schemas.openxmlformats.org/officeDocument/2006/relationships/footer" Target="/word/footer1.xml" Id="Ra408a9dec8f34d20" /></Relationships>
</file>