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1f9263b37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KCL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KCL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eba6df755c4780"/>
      <w:footerReference xmlns:r="http://schemas.openxmlformats.org/officeDocument/2006/relationships" w:type="default" r:id="Re79ba35b51b3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KCL HOLDING AS   ·   Org.nr 993 147 753   ·   Treskeveien 26A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KCL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ba6df755c4780" /><Relationship Type="http://schemas.openxmlformats.org/officeDocument/2006/relationships/footer" Target="/word/footer1.xml" Id="Re79ba35b51b341da" /></Relationships>
</file>