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da61c361c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BROTHERS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BROTHERS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7e0adcc7041c8"/>
      <w:footerReference xmlns:r="http://schemas.openxmlformats.org/officeDocument/2006/relationships" w:type="default" r:id="R5fb27482c362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7e0adcc7041c8" /><Relationship Type="http://schemas.openxmlformats.org/officeDocument/2006/relationships/footer" Target="/word/footer1.xml" Id="R5fb27482c3624a0e" /></Relationships>
</file>