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1214f6e88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NOVASLI AS</w:t>
      </w:r>
    </w:p>
    <w:sectPr>
      <w:headerReference xmlns:r="http://schemas.openxmlformats.org/officeDocument/2006/relationships" w:type="default" r:id="Re93dbcc8bc554114"/>
      <w:footerReference xmlns:r="http://schemas.openxmlformats.org/officeDocument/2006/relationships" w:type="default" r:id="R9be8a0904e7e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NOVASLI AS   ·   Org.nr 993 383 813   ·   Åsterudsletta 30   ·   1344 HASLUM   ·   Tlf. 23 08 68 80   ·   ktunaal@online.no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NOVASLI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dbcc8bc554114" /><Relationship Type="http://schemas.openxmlformats.org/officeDocument/2006/relationships/footer" Target="/word/footer1.xml" Id="R9be8a0904e7e4a6b" /></Relationships>
</file>