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3cad7df4040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SEBOLAMA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SEBOLAMA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0e70b9845b4e9f"/>
      <w:footerReference xmlns:r="http://schemas.openxmlformats.org/officeDocument/2006/relationships" w:type="default" r:id="R14a8b9135180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SEBOLAMA AS   ·   Org.nr 993 388 432   ·   c/o View Procurator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SEBOLAMA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e70b9845b4e9f" /><Relationship Type="http://schemas.openxmlformats.org/officeDocument/2006/relationships/footer" Target="/word/footer1.xml" Id="R14a8b9135180407a" /></Relationships>
</file>