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2bba572e9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BAKØY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HOLDING AS</w:t>
      </w:r>
    </w:p>
    <w:sectPr>
      <w:headerReference xmlns:r="http://schemas.openxmlformats.org/officeDocument/2006/relationships" w:type="default" r:id="R3d3b4e9eea2a4346"/>
      <w:footerReference xmlns:r="http://schemas.openxmlformats.org/officeDocument/2006/relationships" w:type="default" r:id="Re613a140db8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HOLDING AS   ·   Org.nr 993 433 411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b4e9eea2a4346" /><Relationship Type="http://schemas.openxmlformats.org/officeDocument/2006/relationships/footer" Target="/word/footer1.xml" Id="Re613a140db804ef0" /></Relationships>
</file>