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3bd670854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FAJOMA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FAJOMA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b23549c11e47ff"/>
      <w:footerReference xmlns:r="http://schemas.openxmlformats.org/officeDocument/2006/relationships" w:type="default" r:id="Rce217eef934b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FAJOMA CONSULTING AS   ·   Org.nr 993 490 431   ·   Jernbaneveien 125   ·   1369 STABEKK   ·   Tlf. 91 64 55 06   ·   marianne.lie@hotmail.com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FAJOMA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23549c11e47ff" /><Relationship Type="http://schemas.openxmlformats.org/officeDocument/2006/relationships/footer" Target="/word/footer1.xml" Id="Rce217eef934b4536" /></Relationships>
</file>