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1957c235f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183e2f2e63b84bc6"/>
      <w:footerReference xmlns:r="http://schemas.openxmlformats.org/officeDocument/2006/relationships" w:type="default" r:id="R9179b0862bce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e2f2e63b84bc6" /><Relationship Type="http://schemas.openxmlformats.org/officeDocument/2006/relationships/footer" Target="/word/footer1.xml" Id="R9179b0862bce4729" /></Relationships>
</file>