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99ddcbb4b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HABITAT MCI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HABITAT MCI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07bb3fce024f2d"/>
      <w:footerReference xmlns:r="http://schemas.openxmlformats.org/officeDocument/2006/relationships" w:type="default" r:id="Rdfc841dee3a9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7bb3fce024f2d" /><Relationship Type="http://schemas.openxmlformats.org/officeDocument/2006/relationships/footer" Target="/word/footer1.xml" Id="Rdfc841dee3a945d2" /></Relationships>
</file>