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2d297c375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4541ff88bf0c420c"/>
      <w:footerReference xmlns:r="http://schemas.openxmlformats.org/officeDocument/2006/relationships" w:type="default" r:id="R034f9ee1c815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1ff88bf0c420c" /><Relationship Type="http://schemas.openxmlformats.org/officeDocument/2006/relationships/footer" Target="/word/footer1.xml" Id="R034f9ee1c8154679" /></Relationships>
</file>