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c80042c5140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KURTH OLSEN &amp;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Hamnvik,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KURTH OLSEN &amp;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15cc3c2f0743e0"/>
      <w:footerReference xmlns:r="http://schemas.openxmlformats.org/officeDocument/2006/relationships" w:type="default" r:id="R2e0bb85faae84a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KURTH OLSEN &amp; SØNNER AS   ·   Org.nr 994 695 657   ·   Ibestadveien 3446   ·   9450 HAMNVIK   ·   Tlf. 77 09 61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KURTH OLSEN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15cc3c2f0743e0" /><Relationship Type="http://schemas.openxmlformats.org/officeDocument/2006/relationships/footer" Target="/word/footer1.xml" Id="R2e0bb85faae84a31" /></Relationships>
</file>