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4e3074c7d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474cabbbd4a23"/>
      <w:footerReference xmlns:r="http://schemas.openxmlformats.org/officeDocument/2006/relationships" w:type="default" r:id="R1ff7f215b267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474cabbbd4a23" /><Relationship Type="http://schemas.openxmlformats.org/officeDocument/2006/relationships/footer" Target="/word/footer1.xml" Id="R1ff7f215b2674c3d" /></Relationships>
</file>