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257d587fc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485cd6648431d"/>
      <w:footerReference xmlns:r="http://schemas.openxmlformats.org/officeDocument/2006/relationships" w:type="default" r:id="R3f54ca94650c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485cd6648431d" /><Relationship Type="http://schemas.openxmlformats.org/officeDocument/2006/relationships/footer" Target="/word/footer1.xml" Id="R3f54ca94650c4767" /></Relationships>
</file>