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fb2947fdc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7bd3efe9ede14a34"/>
      <w:footerReference xmlns:r="http://schemas.openxmlformats.org/officeDocument/2006/relationships" w:type="default" r:id="Ra58200f303ef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3efe9ede14a34" /><Relationship Type="http://schemas.openxmlformats.org/officeDocument/2006/relationships/footer" Target="/word/footer1.xml" Id="Ra58200f303ef4448" /></Relationships>
</file>