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6de65c5d7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RUNARS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0d274e60143e6"/>
      <w:footerReference xmlns:r="http://schemas.openxmlformats.org/officeDocument/2006/relationships" w:type="default" r:id="R224ff5d2611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0d274e60143e6" /><Relationship Type="http://schemas.openxmlformats.org/officeDocument/2006/relationships/footer" Target="/word/footer1.xml" Id="R224ff5d261124758" /></Relationships>
</file>