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345e4a925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RUNARS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344c42f198274a8a"/>
      <w:footerReference xmlns:r="http://schemas.openxmlformats.org/officeDocument/2006/relationships" w:type="default" r:id="R3be9bde9d21e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c42f198274a8a" /><Relationship Type="http://schemas.openxmlformats.org/officeDocument/2006/relationships/footer" Target="/word/footer1.xml" Id="R3be9bde9d21e432f" /></Relationships>
</file>