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ca3ad5ff447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MYRTHLE JORUNN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Tjørvåg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Tjørvåg,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MYRTHLE JORUNN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c48eff570d4685"/>
      <w:footerReference xmlns:r="http://schemas.openxmlformats.org/officeDocument/2006/relationships" w:type="default" r:id="R81d0d0c73f48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MYRTHLE JORUNN AS   ·   Org.nr 996 311 988   ·   c/o Myrthle Jorunn Gjerde   ·   6070 TJØRVÅG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MYRTHLE JORUNN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c48eff570d4685" /><Relationship Type="http://schemas.openxmlformats.org/officeDocument/2006/relationships/footer" Target="/word/footer1.xml" Id="R81d0d0c73f484ff2" /></Relationships>
</file>