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87f5fc3f6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e05edcd7d43f7"/>
      <w:footerReference xmlns:r="http://schemas.openxmlformats.org/officeDocument/2006/relationships" w:type="default" r:id="R5b61397c71a4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NILSEN AS   ·   Org.nr 996 542 297   ·   Ljøstadsaga 8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05edcd7d43f7" /><Relationship Type="http://schemas.openxmlformats.org/officeDocument/2006/relationships/footer" Target="/word/footer1.xml" Id="R5b61397c71a44e64" /></Relationships>
</file>