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f01302bae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ac46370eed384ba2"/>
      <w:footerReference xmlns:r="http://schemas.openxmlformats.org/officeDocument/2006/relationships" w:type="default" r:id="R8ad8bef196e6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6370eed384ba2" /><Relationship Type="http://schemas.openxmlformats.org/officeDocument/2006/relationships/footer" Target="/word/footer1.xml" Id="R8ad8bef196e64a95" /></Relationships>
</file>