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e6025170014a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Jessheim,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QUEST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QUEST AS</w:t>
      </w:r>
    </w:p>
    <w:sectPr>
      <w:headerReference xmlns:r="http://schemas.openxmlformats.org/officeDocument/2006/relationships" w:type="default" r:id="R192328c00769447f"/>
      <w:footerReference xmlns:r="http://schemas.openxmlformats.org/officeDocument/2006/relationships" w:type="default" r:id="R13f469ff88f349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QUEST AS   ·   Org.nr 996 936 457   ·   Hestehagen 6   ·   2069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QUEST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2328c00769447f" /><Relationship Type="http://schemas.openxmlformats.org/officeDocument/2006/relationships/footer" Target="/word/footer1.xml" Id="R13f469ff88f349f3" /></Relationships>
</file>