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ca187d4b545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KRONPRINSENSGATE 1 AS</w:t>
      </w:r>
    </w:p>
    <w:sectPr>
      <w:headerReference xmlns:r="http://schemas.openxmlformats.org/officeDocument/2006/relationships" w:type="default" r:id="R6855b16655984e73"/>
      <w:footerReference xmlns:r="http://schemas.openxmlformats.org/officeDocument/2006/relationships" w:type="default" r:id="Redf8052a1e9f45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1 AS   ·   Org.nr 996 981 673   ·   Grim torv 2   ·   4616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55b16655984e73" /><Relationship Type="http://schemas.openxmlformats.org/officeDocument/2006/relationships/footer" Target="/word/footer1.xml" Id="Redf8052a1e9f45a0" /></Relationships>
</file>