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5c16c295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f66c8340d423d"/>
      <w:footerReference xmlns:r="http://schemas.openxmlformats.org/officeDocument/2006/relationships" w:type="default" r:id="Rdd5075a069a6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66c8340d423d" /><Relationship Type="http://schemas.openxmlformats.org/officeDocument/2006/relationships/footer" Target="/word/footer1.xml" Id="Rdd5075a069a64b41" /></Relationships>
</file>