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25dda5b03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cbc2800ba74444e5"/>
      <w:footerReference xmlns:r="http://schemas.openxmlformats.org/officeDocument/2006/relationships" w:type="default" r:id="R0612bd3616cb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2800ba74444e5" /><Relationship Type="http://schemas.openxmlformats.org/officeDocument/2006/relationships/footer" Target="/word/footer1.xml" Id="R0612bd3616cb4071" /></Relationships>
</file>