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415b708e2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Hidrasund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310199ce34777"/>
      <w:footerReference xmlns:r="http://schemas.openxmlformats.org/officeDocument/2006/relationships" w:type="default" r:id="Rf63b8ca87600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310199ce34777" /><Relationship Type="http://schemas.openxmlformats.org/officeDocument/2006/relationships/footer" Target="/word/footer1.xml" Id="Rf63b8ca876004445" /></Relationships>
</file>