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2457f39b474b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MARITIME AS</w:t>
      </w:r>
    </w:p>
    <w:sectPr>
      <w:headerReference xmlns:r="http://schemas.openxmlformats.org/officeDocument/2006/relationships" w:type="default" r:id="R9c151db4646a4875"/>
      <w:footerReference xmlns:r="http://schemas.openxmlformats.org/officeDocument/2006/relationships" w:type="default" r:id="Rf62350cc2c774c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MARITIME AS   ·   Org.nr 998 497 914   ·   Dronning Eufemias gate 16   ·   0191 OSLO   ·   Tlf. 06731   ·   info@viewmaritime.com   ·   www.viewmaritime.com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MARITIME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151db4646a4875" /><Relationship Type="http://schemas.openxmlformats.org/officeDocument/2006/relationships/footer" Target="/word/footer1.xml" Id="Rf62350cc2c774c05" /></Relationships>
</file>