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19f24ab44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BYGGETUN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BYGGETUN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0ade828b124362"/>
      <w:footerReference xmlns:r="http://schemas.openxmlformats.org/officeDocument/2006/relationships" w:type="default" r:id="Rf825b85290ed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BYGGETUN EIENDOM AS   ·   Org.nr 998 940 788   ·   Damberget 17   ·   8907 BRØNNØYSUND   ·   Tlf. 75 01 11 50   ·   post.bronnoy@mobelringen.no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BYGGETUN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ade828b124362" /><Relationship Type="http://schemas.openxmlformats.org/officeDocument/2006/relationships/footer" Target="/word/footer1.xml" Id="Rf825b85290ed4b0e" /></Relationships>
</file>