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171ded8c0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bf05efe744489"/>
      <w:footerReference xmlns:r="http://schemas.openxmlformats.org/officeDocument/2006/relationships" w:type="default" r:id="Rf7cf35647a39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REGNSKAP AS   ·   Org.nr 999 092 942   ·   Sjoargata 49   ·   5580 ØLEN   ·   Tlf. 53 76 62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bf05efe744489" /><Relationship Type="http://schemas.openxmlformats.org/officeDocument/2006/relationships/footer" Target="/word/footer1.xml" Id="Rf7cf35647a394c2d" /></Relationships>
</file>