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43feff646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SEAWORK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SEAWORK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ce81133e544ba"/>
      <w:footerReference xmlns:r="http://schemas.openxmlformats.org/officeDocument/2006/relationships" w:type="default" r:id="Ra3576e7c5b56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e81133e544ba" /><Relationship Type="http://schemas.openxmlformats.org/officeDocument/2006/relationships/footer" Target="/word/footer1.xml" Id="Ra3576e7c5b564ab8" /></Relationships>
</file>